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>
      <w:pPr>
        <w:jc w:val="center"/>
        <w:rPr>
          <w:b/>
          <w:bCs/>
          <w:sz w:val="28"/>
          <w:szCs w:val="28"/>
        </w:rPr>
      </w:pPr>
    </w:p>
    <w:p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к проекту постановление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178 «Об   утверждении   Порядка предоставления  в 2017 – 2019 годах субсидий малым формам   хозяйствования,  осуществляющим свою деятельность на территории   Самарской области, в целях возмещения части затрат на уплату процентов  по долгосрочным, среднесрочным и краткосрочным  кредитам (займам)»».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Проект постановления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2017 – 2017 годах субсидий малым формам   хозяйствования,  осуществляющим свою деятельность на территории  Самарской области, в целях возмещения части затрат на уплату процентов  по долгосрочным, среднесрочным и краткосрочным  кредитам (займам)»» (далее - Проект) разработан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>
        <w:rPr>
          <w:color w:val="000000"/>
          <w:sz w:val="28"/>
          <w:szCs w:val="28"/>
        </w:rPr>
        <w:t xml:space="preserve">», </w:t>
      </w:r>
      <w:r>
        <w:rPr>
          <w:sz w:val="28"/>
          <w:szCs w:val="28"/>
          <w:lang w:eastAsia="en-US"/>
        </w:rPr>
        <w:t>Постановления Правительства Самарской области №376 от 08.06.2017 «О  внесении изменений  в постановление Правительства Самарской области от 19.02.2013 № 44  «</w:t>
      </w:r>
      <w:r>
        <w:rPr>
          <w:color w:val="000000"/>
          <w:sz w:val="28"/>
          <w:szCs w:val="28"/>
          <w:lang w:eastAsia="en-US"/>
        </w:rPr>
        <w:t>О мерах, направленных на реализацию переданных органам местного самоуправления на территории Самарской области отдельных государственных полномочий по поддержке сельскохозяйственного производства</w:t>
      </w:r>
      <w:r>
        <w:rPr>
          <w:sz w:val="28"/>
          <w:szCs w:val="28"/>
          <w:lang w:eastAsia="en-US"/>
        </w:rPr>
        <w:t>».</w:t>
      </w:r>
    </w:p>
    <w:p>
      <w:pPr>
        <w:spacing w:line="360" w:lineRule="auto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Проектом вносятся изменения в части изложения Порядка предоставления  в 2017 – 2019 годах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 в  части уточнения отдельных условий предоставления субсидий, а также отдельных документов, представляемых производителями для предоставления субсидий с учётом изменений, внесённых в  постановление Правительства Российской Федерации от 06.09.2016 № 887</w:t>
      </w:r>
      <w:r>
        <w:fldChar w:fldCharType="begin"/>
      </w:r>
      <w:r>
        <w:instrText xml:space="preserve">HYPERLINK "http://mobileonline.garant.ru/document?id=71384172&amp;sub=0" </w:instrText>
      </w:r>
      <w:r>
        <w:fldChar w:fldCharType="separate"/>
      </w:r>
      <w:r>
        <w:rPr>
          <w:rStyle w:val="8"/>
          <w:sz w:val="28"/>
          <w:szCs w:val="28"/>
        </w:rPr>
        <w:t xml:space="preserve">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>
        <w:fldChar w:fldCharType="end"/>
      </w:r>
      <w:r>
        <w:rPr>
          <w:sz w:val="28"/>
          <w:szCs w:val="28"/>
        </w:rPr>
        <w:t xml:space="preserve">».           </w:t>
      </w:r>
      <w:bookmarkStart w:id="0" w:name="_GoBack"/>
      <w:bookmarkEnd w:id="0"/>
    </w:p>
    <w:tbl>
      <w:tblPr>
        <w:tblStyle w:val="10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казенного учреждения «Управление сельского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 муниципального района Хворостянский Самарской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Власов</w:t>
            </w:r>
          </w:p>
        </w:tc>
      </w:tr>
    </w:tbl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sectPr>
      <w:headerReference r:id="rId4" w:type="default"/>
      <w:pgSz w:w="11906" w:h="16838"/>
      <w:pgMar w:top="1021" w:right="1418" w:bottom="1134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708"/>
  <w:drawingGridHorizontalSpacing w:val="187"/>
  <w:displayHorizontalDrawingGridEvery w:val="1"/>
  <w:displayVerticalDrawingGridEvery w:val="2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E0B22"/>
    <w:rsid w:val="0000586C"/>
    <w:rsid w:val="000071B3"/>
    <w:rsid w:val="000306D5"/>
    <w:rsid w:val="0003201A"/>
    <w:rsid w:val="00035D08"/>
    <w:rsid w:val="000400AE"/>
    <w:rsid w:val="00043413"/>
    <w:rsid w:val="00044241"/>
    <w:rsid w:val="000648FB"/>
    <w:rsid w:val="000735E0"/>
    <w:rsid w:val="000755CF"/>
    <w:rsid w:val="00083667"/>
    <w:rsid w:val="000908B7"/>
    <w:rsid w:val="00092B76"/>
    <w:rsid w:val="000939D8"/>
    <w:rsid w:val="000A1F0B"/>
    <w:rsid w:val="000A3A61"/>
    <w:rsid w:val="000A6707"/>
    <w:rsid w:val="000A755B"/>
    <w:rsid w:val="000B1F53"/>
    <w:rsid w:val="000B62A8"/>
    <w:rsid w:val="000B72D0"/>
    <w:rsid w:val="000D012C"/>
    <w:rsid w:val="000D7CDF"/>
    <w:rsid w:val="000E1C5D"/>
    <w:rsid w:val="000E37FE"/>
    <w:rsid w:val="000E38DE"/>
    <w:rsid w:val="000F1A9E"/>
    <w:rsid w:val="000F55DA"/>
    <w:rsid w:val="000F6F01"/>
    <w:rsid w:val="0010135B"/>
    <w:rsid w:val="001100C5"/>
    <w:rsid w:val="001215D6"/>
    <w:rsid w:val="00121762"/>
    <w:rsid w:val="00125B6A"/>
    <w:rsid w:val="001311E4"/>
    <w:rsid w:val="001313E0"/>
    <w:rsid w:val="00131659"/>
    <w:rsid w:val="001333D1"/>
    <w:rsid w:val="001433BB"/>
    <w:rsid w:val="001476F5"/>
    <w:rsid w:val="00147730"/>
    <w:rsid w:val="001506F7"/>
    <w:rsid w:val="0015172B"/>
    <w:rsid w:val="00187B56"/>
    <w:rsid w:val="00190F80"/>
    <w:rsid w:val="001919F9"/>
    <w:rsid w:val="001949AF"/>
    <w:rsid w:val="00196CFD"/>
    <w:rsid w:val="001A2120"/>
    <w:rsid w:val="001A6778"/>
    <w:rsid w:val="001B05F6"/>
    <w:rsid w:val="001B1952"/>
    <w:rsid w:val="001C6103"/>
    <w:rsid w:val="001D2EF1"/>
    <w:rsid w:val="001D3D61"/>
    <w:rsid w:val="001D6295"/>
    <w:rsid w:val="001D62BC"/>
    <w:rsid w:val="001D7B3D"/>
    <w:rsid w:val="001E13AC"/>
    <w:rsid w:val="001E5008"/>
    <w:rsid w:val="001F5D36"/>
    <w:rsid w:val="00200BCC"/>
    <w:rsid w:val="0021278C"/>
    <w:rsid w:val="002345E0"/>
    <w:rsid w:val="00236966"/>
    <w:rsid w:val="00237B7C"/>
    <w:rsid w:val="00253B27"/>
    <w:rsid w:val="00256A01"/>
    <w:rsid w:val="002668EF"/>
    <w:rsid w:val="00291A95"/>
    <w:rsid w:val="00296C63"/>
    <w:rsid w:val="002A1A41"/>
    <w:rsid w:val="002A2426"/>
    <w:rsid w:val="002A7859"/>
    <w:rsid w:val="002B014B"/>
    <w:rsid w:val="002B1B9E"/>
    <w:rsid w:val="002B5BEF"/>
    <w:rsid w:val="002B5E2C"/>
    <w:rsid w:val="002C1105"/>
    <w:rsid w:val="002C2213"/>
    <w:rsid w:val="002C5050"/>
    <w:rsid w:val="002C5936"/>
    <w:rsid w:val="002D3E77"/>
    <w:rsid w:val="002E3B36"/>
    <w:rsid w:val="002F25C4"/>
    <w:rsid w:val="00301016"/>
    <w:rsid w:val="003018C1"/>
    <w:rsid w:val="00303C42"/>
    <w:rsid w:val="00317178"/>
    <w:rsid w:val="00317B41"/>
    <w:rsid w:val="0032471A"/>
    <w:rsid w:val="00326BA9"/>
    <w:rsid w:val="003305CE"/>
    <w:rsid w:val="003372A6"/>
    <w:rsid w:val="003579DB"/>
    <w:rsid w:val="00357EFC"/>
    <w:rsid w:val="00366E30"/>
    <w:rsid w:val="003830F2"/>
    <w:rsid w:val="003B42EE"/>
    <w:rsid w:val="003C2549"/>
    <w:rsid w:val="003C639E"/>
    <w:rsid w:val="003D7EE3"/>
    <w:rsid w:val="003E0976"/>
    <w:rsid w:val="003E26CE"/>
    <w:rsid w:val="003E54F6"/>
    <w:rsid w:val="003F5C9F"/>
    <w:rsid w:val="004037A6"/>
    <w:rsid w:val="00425F62"/>
    <w:rsid w:val="00431224"/>
    <w:rsid w:val="00432419"/>
    <w:rsid w:val="00440A2B"/>
    <w:rsid w:val="0044701E"/>
    <w:rsid w:val="00452BF5"/>
    <w:rsid w:val="00456092"/>
    <w:rsid w:val="004564D7"/>
    <w:rsid w:val="00457FEB"/>
    <w:rsid w:val="0046054D"/>
    <w:rsid w:val="00463429"/>
    <w:rsid w:val="00463CC4"/>
    <w:rsid w:val="00472070"/>
    <w:rsid w:val="0047533E"/>
    <w:rsid w:val="004844F0"/>
    <w:rsid w:val="004928AF"/>
    <w:rsid w:val="004A31E8"/>
    <w:rsid w:val="004A3472"/>
    <w:rsid w:val="004C3D1B"/>
    <w:rsid w:val="004C4DB2"/>
    <w:rsid w:val="004C75C5"/>
    <w:rsid w:val="004C7F67"/>
    <w:rsid w:val="004D1F66"/>
    <w:rsid w:val="004D4090"/>
    <w:rsid w:val="004D649B"/>
    <w:rsid w:val="004E3A69"/>
    <w:rsid w:val="004F0CB6"/>
    <w:rsid w:val="004F1ED1"/>
    <w:rsid w:val="00502AEF"/>
    <w:rsid w:val="00502D74"/>
    <w:rsid w:val="00512EE6"/>
    <w:rsid w:val="00521147"/>
    <w:rsid w:val="00526871"/>
    <w:rsid w:val="00530D11"/>
    <w:rsid w:val="00537E1E"/>
    <w:rsid w:val="00542026"/>
    <w:rsid w:val="00546BDF"/>
    <w:rsid w:val="00547CF0"/>
    <w:rsid w:val="0055116A"/>
    <w:rsid w:val="005531AA"/>
    <w:rsid w:val="00555E1A"/>
    <w:rsid w:val="005560DC"/>
    <w:rsid w:val="00564431"/>
    <w:rsid w:val="00567507"/>
    <w:rsid w:val="005705D0"/>
    <w:rsid w:val="00571D0A"/>
    <w:rsid w:val="00575A22"/>
    <w:rsid w:val="005763C2"/>
    <w:rsid w:val="00584C73"/>
    <w:rsid w:val="0059490E"/>
    <w:rsid w:val="005A464D"/>
    <w:rsid w:val="005C1DE6"/>
    <w:rsid w:val="005C65F9"/>
    <w:rsid w:val="005E272D"/>
    <w:rsid w:val="005E6A47"/>
    <w:rsid w:val="005F5B8D"/>
    <w:rsid w:val="0061414B"/>
    <w:rsid w:val="00632C04"/>
    <w:rsid w:val="00640D0D"/>
    <w:rsid w:val="00645D7F"/>
    <w:rsid w:val="00645EDC"/>
    <w:rsid w:val="0065329E"/>
    <w:rsid w:val="006541DE"/>
    <w:rsid w:val="006550D9"/>
    <w:rsid w:val="0066732B"/>
    <w:rsid w:val="00673903"/>
    <w:rsid w:val="00680C13"/>
    <w:rsid w:val="0068583B"/>
    <w:rsid w:val="006A1120"/>
    <w:rsid w:val="006A2EE0"/>
    <w:rsid w:val="006B56D3"/>
    <w:rsid w:val="006C2167"/>
    <w:rsid w:val="006C4BC0"/>
    <w:rsid w:val="006D2DF2"/>
    <w:rsid w:val="00705BD9"/>
    <w:rsid w:val="00705EF7"/>
    <w:rsid w:val="007128C6"/>
    <w:rsid w:val="00725E28"/>
    <w:rsid w:val="00727BFF"/>
    <w:rsid w:val="00741753"/>
    <w:rsid w:val="007425DB"/>
    <w:rsid w:val="0074277C"/>
    <w:rsid w:val="00743BDB"/>
    <w:rsid w:val="00744791"/>
    <w:rsid w:val="0075034F"/>
    <w:rsid w:val="00761FB4"/>
    <w:rsid w:val="007638E9"/>
    <w:rsid w:val="00763D27"/>
    <w:rsid w:val="00774CBD"/>
    <w:rsid w:val="00784A2C"/>
    <w:rsid w:val="0078654A"/>
    <w:rsid w:val="00792B14"/>
    <w:rsid w:val="00794AAC"/>
    <w:rsid w:val="00797564"/>
    <w:rsid w:val="007A080B"/>
    <w:rsid w:val="007A1B57"/>
    <w:rsid w:val="007A20B0"/>
    <w:rsid w:val="007B42EF"/>
    <w:rsid w:val="007C1F6F"/>
    <w:rsid w:val="007C7A8D"/>
    <w:rsid w:val="007E2829"/>
    <w:rsid w:val="007F5EE0"/>
    <w:rsid w:val="007F66AD"/>
    <w:rsid w:val="007F7AB7"/>
    <w:rsid w:val="00800BDA"/>
    <w:rsid w:val="008010B0"/>
    <w:rsid w:val="00801F79"/>
    <w:rsid w:val="00805D9F"/>
    <w:rsid w:val="00810A8F"/>
    <w:rsid w:val="00820303"/>
    <w:rsid w:val="00826176"/>
    <w:rsid w:val="008273F9"/>
    <w:rsid w:val="00834A93"/>
    <w:rsid w:val="00836CDF"/>
    <w:rsid w:val="0084691F"/>
    <w:rsid w:val="008479F1"/>
    <w:rsid w:val="008547C9"/>
    <w:rsid w:val="008566A5"/>
    <w:rsid w:val="00864846"/>
    <w:rsid w:val="00866530"/>
    <w:rsid w:val="008731E2"/>
    <w:rsid w:val="00880395"/>
    <w:rsid w:val="00880DD6"/>
    <w:rsid w:val="0088279B"/>
    <w:rsid w:val="00885559"/>
    <w:rsid w:val="00896FFE"/>
    <w:rsid w:val="008A1FEF"/>
    <w:rsid w:val="008A5F7E"/>
    <w:rsid w:val="008B64DF"/>
    <w:rsid w:val="008C49CF"/>
    <w:rsid w:val="008C7982"/>
    <w:rsid w:val="008D67B7"/>
    <w:rsid w:val="008E04B6"/>
    <w:rsid w:val="008E0B22"/>
    <w:rsid w:val="008E3490"/>
    <w:rsid w:val="008E37A0"/>
    <w:rsid w:val="008F047A"/>
    <w:rsid w:val="008F2A05"/>
    <w:rsid w:val="008F335F"/>
    <w:rsid w:val="008F659F"/>
    <w:rsid w:val="0090034A"/>
    <w:rsid w:val="00904FE7"/>
    <w:rsid w:val="00907FF8"/>
    <w:rsid w:val="009118E9"/>
    <w:rsid w:val="009176F4"/>
    <w:rsid w:val="009228F8"/>
    <w:rsid w:val="0092633E"/>
    <w:rsid w:val="0093468B"/>
    <w:rsid w:val="00944EB9"/>
    <w:rsid w:val="0096055C"/>
    <w:rsid w:val="00964DFB"/>
    <w:rsid w:val="00965386"/>
    <w:rsid w:val="0097451A"/>
    <w:rsid w:val="00980F2D"/>
    <w:rsid w:val="00982842"/>
    <w:rsid w:val="00984CA3"/>
    <w:rsid w:val="00987601"/>
    <w:rsid w:val="0099381A"/>
    <w:rsid w:val="00995D6E"/>
    <w:rsid w:val="0099600A"/>
    <w:rsid w:val="009962B1"/>
    <w:rsid w:val="009A2CE0"/>
    <w:rsid w:val="009A5B61"/>
    <w:rsid w:val="009C2A55"/>
    <w:rsid w:val="009C4213"/>
    <w:rsid w:val="009C4B10"/>
    <w:rsid w:val="009D1AC8"/>
    <w:rsid w:val="00A00922"/>
    <w:rsid w:val="00A035CB"/>
    <w:rsid w:val="00A10B83"/>
    <w:rsid w:val="00A13565"/>
    <w:rsid w:val="00A269C3"/>
    <w:rsid w:val="00A31082"/>
    <w:rsid w:val="00A43066"/>
    <w:rsid w:val="00A44922"/>
    <w:rsid w:val="00A46695"/>
    <w:rsid w:val="00A470DF"/>
    <w:rsid w:val="00A745D4"/>
    <w:rsid w:val="00A960B0"/>
    <w:rsid w:val="00AA11D8"/>
    <w:rsid w:val="00AA4548"/>
    <w:rsid w:val="00AA4E61"/>
    <w:rsid w:val="00AA6B9D"/>
    <w:rsid w:val="00AB201B"/>
    <w:rsid w:val="00AB259A"/>
    <w:rsid w:val="00AB61B0"/>
    <w:rsid w:val="00AD0603"/>
    <w:rsid w:val="00AD45EA"/>
    <w:rsid w:val="00AD65C1"/>
    <w:rsid w:val="00AD6838"/>
    <w:rsid w:val="00AE3E05"/>
    <w:rsid w:val="00AF0002"/>
    <w:rsid w:val="00AF02F2"/>
    <w:rsid w:val="00AF1604"/>
    <w:rsid w:val="00B01B31"/>
    <w:rsid w:val="00B03114"/>
    <w:rsid w:val="00B04033"/>
    <w:rsid w:val="00B136D7"/>
    <w:rsid w:val="00B16864"/>
    <w:rsid w:val="00B240C1"/>
    <w:rsid w:val="00B25E71"/>
    <w:rsid w:val="00B41794"/>
    <w:rsid w:val="00B432A8"/>
    <w:rsid w:val="00B43603"/>
    <w:rsid w:val="00B507AC"/>
    <w:rsid w:val="00B56F5D"/>
    <w:rsid w:val="00B60D91"/>
    <w:rsid w:val="00B6418D"/>
    <w:rsid w:val="00B65225"/>
    <w:rsid w:val="00B65E2D"/>
    <w:rsid w:val="00B724E4"/>
    <w:rsid w:val="00B8251D"/>
    <w:rsid w:val="00BB12C7"/>
    <w:rsid w:val="00BB2D2C"/>
    <w:rsid w:val="00BB6386"/>
    <w:rsid w:val="00BC0A7D"/>
    <w:rsid w:val="00BC0D6F"/>
    <w:rsid w:val="00BC5282"/>
    <w:rsid w:val="00BC76A3"/>
    <w:rsid w:val="00BD01DD"/>
    <w:rsid w:val="00BD403A"/>
    <w:rsid w:val="00BD6DCF"/>
    <w:rsid w:val="00BF4611"/>
    <w:rsid w:val="00BF5F79"/>
    <w:rsid w:val="00BF6C8B"/>
    <w:rsid w:val="00C03557"/>
    <w:rsid w:val="00C121F6"/>
    <w:rsid w:val="00C15882"/>
    <w:rsid w:val="00C15903"/>
    <w:rsid w:val="00C160E5"/>
    <w:rsid w:val="00C165DD"/>
    <w:rsid w:val="00C270E7"/>
    <w:rsid w:val="00C27F1D"/>
    <w:rsid w:val="00C324EB"/>
    <w:rsid w:val="00C406CA"/>
    <w:rsid w:val="00C44BA8"/>
    <w:rsid w:val="00C4677B"/>
    <w:rsid w:val="00C46DCD"/>
    <w:rsid w:val="00C54CB2"/>
    <w:rsid w:val="00C56C42"/>
    <w:rsid w:val="00C73F42"/>
    <w:rsid w:val="00C77435"/>
    <w:rsid w:val="00C85147"/>
    <w:rsid w:val="00C87BF3"/>
    <w:rsid w:val="00C94839"/>
    <w:rsid w:val="00CA77AF"/>
    <w:rsid w:val="00CC7C72"/>
    <w:rsid w:val="00CD5334"/>
    <w:rsid w:val="00CE6B53"/>
    <w:rsid w:val="00CF119E"/>
    <w:rsid w:val="00CF608E"/>
    <w:rsid w:val="00D010B5"/>
    <w:rsid w:val="00D01583"/>
    <w:rsid w:val="00D03B15"/>
    <w:rsid w:val="00D054C8"/>
    <w:rsid w:val="00D11D9C"/>
    <w:rsid w:val="00D12EA6"/>
    <w:rsid w:val="00D13044"/>
    <w:rsid w:val="00D2099D"/>
    <w:rsid w:val="00D21BE7"/>
    <w:rsid w:val="00D243B5"/>
    <w:rsid w:val="00D24795"/>
    <w:rsid w:val="00D275D6"/>
    <w:rsid w:val="00D31277"/>
    <w:rsid w:val="00D33F30"/>
    <w:rsid w:val="00D40322"/>
    <w:rsid w:val="00D56C3B"/>
    <w:rsid w:val="00D75052"/>
    <w:rsid w:val="00DA593C"/>
    <w:rsid w:val="00DB75F9"/>
    <w:rsid w:val="00DC1E19"/>
    <w:rsid w:val="00DE1392"/>
    <w:rsid w:val="00DE5660"/>
    <w:rsid w:val="00E0162F"/>
    <w:rsid w:val="00E038FD"/>
    <w:rsid w:val="00E03E45"/>
    <w:rsid w:val="00E1125F"/>
    <w:rsid w:val="00E122F3"/>
    <w:rsid w:val="00E129D0"/>
    <w:rsid w:val="00E17A3F"/>
    <w:rsid w:val="00E17D74"/>
    <w:rsid w:val="00E17FEB"/>
    <w:rsid w:val="00E24DBB"/>
    <w:rsid w:val="00E327F3"/>
    <w:rsid w:val="00E32961"/>
    <w:rsid w:val="00E34320"/>
    <w:rsid w:val="00E4502F"/>
    <w:rsid w:val="00E5465C"/>
    <w:rsid w:val="00E72ADE"/>
    <w:rsid w:val="00E7363F"/>
    <w:rsid w:val="00E977CA"/>
    <w:rsid w:val="00EA39D2"/>
    <w:rsid w:val="00EB3A60"/>
    <w:rsid w:val="00EB52D5"/>
    <w:rsid w:val="00EB5D8A"/>
    <w:rsid w:val="00EC2C09"/>
    <w:rsid w:val="00ED3C50"/>
    <w:rsid w:val="00EF5107"/>
    <w:rsid w:val="00F006C8"/>
    <w:rsid w:val="00F03998"/>
    <w:rsid w:val="00F04E6B"/>
    <w:rsid w:val="00F063E7"/>
    <w:rsid w:val="00F075E1"/>
    <w:rsid w:val="00F22919"/>
    <w:rsid w:val="00F27D70"/>
    <w:rsid w:val="00F30327"/>
    <w:rsid w:val="00F35027"/>
    <w:rsid w:val="00F4328D"/>
    <w:rsid w:val="00F4528D"/>
    <w:rsid w:val="00F50FCF"/>
    <w:rsid w:val="00F62711"/>
    <w:rsid w:val="00F642B7"/>
    <w:rsid w:val="00F64AF6"/>
    <w:rsid w:val="00F65BC4"/>
    <w:rsid w:val="00F6647C"/>
    <w:rsid w:val="00F677E9"/>
    <w:rsid w:val="00F7692C"/>
    <w:rsid w:val="00F80D24"/>
    <w:rsid w:val="00F8493D"/>
    <w:rsid w:val="00F877BB"/>
    <w:rsid w:val="00FA0D6A"/>
    <w:rsid w:val="00FA2AB8"/>
    <w:rsid w:val="00FB591A"/>
    <w:rsid w:val="00FB6555"/>
    <w:rsid w:val="00FB7758"/>
    <w:rsid w:val="00FC3897"/>
    <w:rsid w:val="00FC54DF"/>
    <w:rsid w:val="00FD3452"/>
    <w:rsid w:val="00FD6D4C"/>
    <w:rsid w:val="00FD7473"/>
    <w:rsid w:val="00FE4CD8"/>
    <w:rsid w:val="00FE6D16"/>
    <w:rsid w:val="00FF088A"/>
    <w:rsid w:val="00FF0DD5"/>
    <w:rsid w:val="00FF2040"/>
    <w:rsid w:val="00FF4D5C"/>
    <w:rsid w:val="00FF7BD8"/>
    <w:rsid w:val="1EDB7EA3"/>
    <w:rsid w:val="3DFFF038"/>
    <w:rsid w:val="BEFF9D7B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10">
    <w:name w:val="Normal Table"/>
    <w:unhideWhenUsed/>
    <w:qFormat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9"/>
    <w:semiHidden/>
    <w:uiPriority w:val="99"/>
    <w:rPr>
      <w:rFonts w:ascii="Tahoma" w:hAnsi="Tahoma" w:cs="Tahoma"/>
      <w:sz w:val="16"/>
      <w:szCs w:val="16"/>
    </w:rPr>
  </w:style>
  <w:style w:type="paragraph" w:styleId="3">
    <w:name w:val="Body Text Indent"/>
    <w:basedOn w:val="1"/>
    <w:link w:val="21"/>
    <w:uiPriority w:val="99"/>
    <w:pPr>
      <w:ind w:firstLine="709"/>
      <w:jc w:val="both"/>
    </w:pPr>
    <w:rPr>
      <w:sz w:val="28"/>
      <w:szCs w:val="28"/>
    </w:rPr>
  </w:style>
  <w:style w:type="paragraph" w:styleId="4">
    <w:name w:val="Body Text Indent 2"/>
    <w:basedOn w:val="1"/>
    <w:link w:val="22"/>
    <w:uiPriority w:val="99"/>
    <w:pPr>
      <w:spacing w:after="120" w:line="480" w:lineRule="auto"/>
      <w:ind w:left="283"/>
      <w:jc w:val="both"/>
    </w:pPr>
    <w:rPr>
      <w:sz w:val="28"/>
      <w:szCs w:val="28"/>
    </w:rPr>
  </w:style>
  <w:style w:type="paragraph" w:styleId="5">
    <w:name w:val="footer"/>
    <w:basedOn w:val="1"/>
    <w:link w:val="20"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8"/>
    <w:uiPriority w:val="99"/>
    <w:pPr>
      <w:tabs>
        <w:tab w:val="center" w:pos="4677"/>
        <w:tab w:val="right" w:pos="9355"/>
      </w:tabs>
    </w:pPr>
  </w:style>
  <w:style w:type="character" w:styleId="8">
    <w:name w:val="Hyperlink"/>
    <w:unhideWhenUsed/>
    <w:uiPriority w:val="0"/>
    <w:rPr>
      <w:color w:val="0000FF"/>
      <w:u w:val="single"/>
    </w:rPr>
  </w:style>
  <w:style w:type="character" w:styleId="9">
    <w:name w:val="page number"/>
    <w:basedOn w:val="7"/>
    <w:uiPriority w:val="99"/>
    <w:rPr/>
  </w:style>
  <w:style w:type="table" w:styleId="11">
    <w:name w:val="Table Grid"/>
    <w:basedOn w:val="10"/>
    <w:uiPriority w:val="99"/>
    <w:pPr/>
    <w:rPr>
      <w:sz w:val="20"/>
      <w:szCs w:val="20"/>
    </w:r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2">
    <w:name w:val="consnormal"/>
    <w:basedOn w:val="1"/>
    <w:uiPriority w:val="99"/>
    <w:pPr>
      <w:spacing w:before="240" w:after="100" w:afterAutospacing="1"/>
      <w:ind w:firstLine="193"/>
    </w:pPr>
    <w:rPr>
      <w:rFonts w:ascii="Verdana" w:hAnsi="Verdana" w:cs="Verdana"/>
      <w:color w:val="000000"/>
      <w:sz w:val="16"/>
      <w:szCs w:val="16"/>
    </w:rPr>
  </w:style>
  <w:style w:type="paragraph" w:customStyle="1" w:styleId="13">
    <w:name w:val="Знак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4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0"/>
      <w:szCs w:val="20"/>
      <w:lang w:val="en-US" w:eastAsia="zh-CN" w:bidi="ar-SA"/>
    </w:rPr>
  </w:style>
  <w:style w:type="paragraph" w:customStyle="1" w:styleId="15">
    <w:name w:val="Знак1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6">
    <w:name w:val="Знак2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7">
    <w:name w:val="ConsPlusTitle"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val="en-US" w:eastAsia="zh-CN" w:bidi="ar-SA"/>
    </w:rPr>
  </w:style>
  <w:style w:type="character" w:customStyle="1" w:styleId="18">
    <w:name w:val="Header Char"/>
    <w:basedOn w:val="7"/>
    <w:link w:val="6"/>
    <w:semiHidden/>
    <w:locked/>
    <w:uiPriority w:val="99"/>
    <w:rPr>
      <w:sz w:val="24"/>
      <w:szCs w:val="24"/>
    </w:rPr>
  </w:style>
  <w:style w:type="character" w:customStyle="1" w:styleId="19">
    <w:name w:val="Balloon Text Char"/>
    <w:basedOn w:val="7"/>
    <w:link w:val="2"/>
    <w:semiHidden/>
    <w:locked/>
    <w:uiPriority w:val="99"/>
    <w:rPr>
      <w:sz w:val="2"/>
      <w:szCs w:val="2"/>
    </w:rPr>
  </w:style>
  <w:style w:type="character" w:customStyle="1" w:styleId="20">
    <w:name w:val="Footer Char"/>
    <w:basedOn w:val="7"/>
    <w:link w:val="5"/>
    <w:semiHidden/>
    <w:locked/>
    <w:uiPriority w:val="99"/>
    <w:rPr>
      <w:sz w:val="24"/>
      <w:szCs w:val="24"/>
    </w:rPr>
  </w:style>
  <w:style w:type="character" w:customStyle="1" w:styleId="21">
    <w:name w:val="Body Text Indent Char"/>
    <w:basedOn w:val="7"/>
    <w:link w:val="3"/>
    <w:semiHidden/>
    <w:locked/>
    <w:uiPriority w:val="99"/>
    <w:rPr>
      <w:sz w:val="24"/>
      <w:szCs w:val="24"/>
    </w:rPr>
  </w:style>
  <w:style w:type="character" w:customStyle="1" w:styleId="22">
    <w:name w:val="Body Text Indent 2 Char"/>
    <w:basedOn w:val="7"/>
    <w:link w:val="4"/>
    <w:semiHidden/>
    <w:locked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мсх</Company>
  <Pages>3</Pages>
  <Words>595</Words>
  <Characters>3398</Characters>
  <Lines>0</Lines>
  <Paragraphs>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мсх</dc:creator>
  <cp:lastModifiedBy>gelealla</cp:lastModifiedBy>
  <cp:lastPrinted>1970-01-01T07:59:59Z</cp:lastPrinted>
  <dcterms:modified xsi:type="dcterms:W3CDTF">2017-07-04T15:42:41Z</dcterms:modified>
  <dc:title>ПОЯСНИТЕЛЬНАЯ ЗАПИСКА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